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Microsoft YaHei" w:hAnsi="Microsoft YaHei" w:eastAsia="Microsoft YaHei"/>
          <w:b/>
          <w:color w:val="1F4E79"/>
          <w:sz w:val="40"/>
        </w:rPr>
        <w:t>共享文件搜索机器人效果文档</w:t>
      </w:r>
    </w:p>
    <w:p>
      <w:pPr>
        <w:spacing w:after="280"/>
        <w:jc w:val="center"/>
      </w:pPr>
      <w:r>
        <w:rPr>
          <w:rFonts w:ascii="Microsoft YaHei" w:hAnsi="Microsoft YaHei" w:eastAsia="Microsoft YaHei"/>
          <w:color w:val="595959"/>
          <w:sz w:val="22"/>
        </w:rPr>
        <w:t>通过钉钉机器人按文件名检索共享服务器文件</w:t>
      </w:r>
    </w:p>
    <w:p>
      <w:pPr>
        <w:pStyle w:val="Heading1"/>
        <w:spacing w:before="200" w:after="80"/>
      </w:pPr>
      <w:r>
        <w:t>方案概述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D9EAF7"/>
          </w:tcPr>
          <w:p>
            <w:pPr>
              <w:spacing w:after="40"/>
            </w:pPr>
            <w:r>
              <w:rPr>
                <w:rFonts w:ascii="Microsoft YaHei" w:hAnsi="Microsoft YaHei" w:eastAsia="Microsoft YaHei"/>
                <w:sz w:val="21"/>
              </w:rPr>
              <w:t>用户可直接与钉钉机器人对话，按文件名在共享文件夹服务器中查找文件。</w:t>
            </w:r>
          </w:p>
          <w:p>
            <w:pPr>
              <w:spacing w:after="40"/>
            </w:pPr>
            <w:r>
              <w:rPr>
                <w:rFonts w:ascii="Microsoft YaHei" w:hAnsi="Microsoft YaHei" w:eastAsia="Microsoft YaHei"/>
                <w:sz w:val="21"/>
              </w:rPr>
              <w:t>找到文件后，机器人可按要求生成下载链接，减少人工查找成本。</w:t>
            </w:r>
          </w:p>
          <w:p>
            <w:pPr>
              <w:spacing w:after="40"/>
            </w:pPr>
            <w:r>
              <w:rPr>
                <w:rFonts w:ascii="Microsoft YaHei" w:hAnsi="Microsoft YaHei" w:eastAsia="Microsoft YaHei"/>
                <w:sz w:val="21"/>
              </w:rPr>
              <w:t>当前方案仅读取文件名，不读取文件内容，降低敏感信息泄露风险。</w:t>
            </w:r>
          </w:p>
          <w:p>
            <w:pPr>
              <w:spacing w:after="40"/>
            </w:pPr>
            <w:r>
              <w:rPr>
                <w:rFonts w:ascii="Microsoft YaHei" w:hAnsi="Microsoft YaHei" w:eastAsia="Microsoft YaHei"/>
                <w:sz w:val="21"/>
              </w:rPr>
              <w:t>后续如存在不涉密内容，可扩展为按文件内容搜索。</w:t>
            </w:r>
          </w:p>
        </w:tc>
      </w:tr>
    </w:tbl>
    <w:p/>
    <w:p>
      <w:pPr>
        <w:pStyle w:val="Heading1"/>
        <w:spacing w:before="200" w:after="80"/>
      </w:pPr>
      <w:r>
        <w:t>使用流程</w:t>
      </w:r>
    </w:p>
    <w:p>
      <w:pPr>
        <w:pStyle w:val="ListBullet"/>
        <w:spacing w:after="40"/>
        <w:ind w:left="259"/>
      </w:pPr>
      <w:r>
        <w:rPr>
          <w:rFonts w:ascii="Microsoft YaHei" w:hAnsi="Microsoft YaHei" w:eastAsia="Microsoft YaHei"/>
          <w:sz w:val="21"/>
        </w:rPr>
        <w:t>用户在钉钉群或机器人窗口输入文件检索需求。</w:t>
      </w:r>
    </w:p>
    <w:p>
      <w:pPr>
        <w:pStyle w:val="ListBullet"/>
        <w:spacing w:after="40"/>
        <w:ind w:left="259"/>
      </w:pPr>
      <w:r>
        <w:rPr>
          <w:rFonts w:ascii="Microsoft YaHei" w:hAnsi="Microsoft YaHei" w:eastAsia="Microsoft YaHei"/>
          <w:sz w:val="21"/>
        </w:rPr>
        <w:t>机器人在共享文件夹索引中匹配文件名。</w:t>
      </w:r>
    </w:p>
    <w:p>
      <w:pPr>
        <w:pStyle w:val="ListBullet"/>
        <w:spacing w:after="40"/>
        <w:ind w:left="259"/>
      </w:pPr>
      <w:r>
        <w:rPr>
          <w:rFonts w:ascii="Microsoft YaHei" w:hAnsi="Microsoft YaHei" w:eastAsia="Microsoft YaHei"/>
          <w:sz w:val="21"/>
        </w:rPr>
        <w:t>机器人返回匹配结果，并按需生成下载链接。</w:t>
      </w:r>
    </w:p>
    <w:p>
      <w:pPr>
        <w:pStyle w:val="Heading1"/>
        <w:spacing w:before="200" w:after="80"/>
      </w:pPr>
      <w:r>
        <w:t>效果展示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28972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_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972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Microsoft YaHei"/>
          <w:color w:val="7F7F7F"/>
          <w:sz w:val="18"/>
        </w:rPr>
        <w:t>效果截图 1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314114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_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411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Microsoft YaHei"/>
          <w:color w:val="7F7F7F"/>
          <w:sz w:val="18"/>
        </w:rPr>
        <w:t>效果截图 2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296877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_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9687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Microsoft YaHei"/>
          <w:color w:val="7F7F7F"/>
          <w:sz w:val="18"/>
        </w:rPr>
        <w:t>效果截图 3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472C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472C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po-file-search效果文档</dc:title>
  <dc:subject>优化后的效果文档</dc:subject>
  <dc:creator>python-docx</dc:creator>
  <cp:keywords>钉钉, 自动化, 效果文档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